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_GB2312" w:hAnsi="Arial" w:eastAsia="楷体_GB2312" w:cs="Arial"/>
          <w:bCs/>
          <w:kern w:val="0"/>
          <w:sz w:val="28"/>
          <w:szCs w:val="28"/>
        </w:rPr>
      </w:pPr>
      <w:r>
        <w:rPr>
          <w:rFonts w:hint="eastAsia" w:ascii="楷体_GB2312" w:hAnsi="Arial" w:eastAsia="楷体_GB2312" w:cs="Arial"/>
          <w:bCs/>
          <w:kern w:val="0"/>
          <w:sz w:val="28"/>
          <w:szCs w:val="28"/>
        </w:rPr>
        <w:t>附件3：</w:t>
      </w:r>
    </w:p>
    <w:p>
      <w:pPr>
        <w:widowControl/>
        <w:spacing w:line="520" w:lineRule="exact"/>
        <w:jc w:val="center"/>
        <w:rPr>
          <w:rFonts w:ascii="黑体" w:hAnsi="黑体" w:eastAsia="黑体" w:cs="Arial"/>
          <w:b/>
          <w:kern w:val="0"/>
          <w:sz w:val="36"/>
          <w:szCs w:val="36"/>
        </w:rPr>
      </w:pPr>
      <w:r>
        <w:rPr>
          <w:rFonts w:hint="eastAsia" w:ascii="黑体" w:hAnsi="黑体" w:eastAsia="黑体" w:cs="Arial"/>
          <w:b/>
          <w:kern w:val="0"/>
          <w:sz w:val="36"/>
          <w:szCs w:val="36"/>
        </w:rPr>
        <w:t>湖南师范大学2018年上半年教学研究</w:t>
      </w:r>
      <w:r>
        <w:rPr>
          <w:rFonts w:ascii="黑体" w:hAnsi="黑体" w:eastAsia="黑体" w:cs="Arial"/>
          <w:b/>
          <w:kern w:val="0"/>
          <w:sz w:val="36"/>
          <w:szCs w:val="36"/>
        </w:rPr>
        <w:t>组织</w:t>
      </w:r>
    </w:p>
    <w:p>
      <w:pPr>
        <w:widowControl/>
        <w:spacing w:after="156" w:afterLines="50" w:line="520" w:lineRule="exact"/>
        <w:jc w:val="center"/>
        <w:rPr>
          <w:rFonts w:ascii="黑体" w:hAnsi="黑体" w:eastAsia="黑体" w:cs="Arial"/>
          <w:b/>
          <w:kern w:val="0"/>
          <w:sz w:val="36"/>
          <w:szCs w:val="36"/>
        </w:rPr>
      </w:pPr>
      <w:r>
        <w:rPr>
          <w:rFonts w:hint="eastAsia" w:ascii="黑体" w:hAnsi="黑体" w:eastAsia="黑体" w:cs="Arial"/>
          <w:b/>
          <w:kern w:val="0"/>
          <w:sz w:val="36"/>
          <w:szCs w:val="36"/>
        </w:rPr>
        <w:t>汇 总 表</w:t>
      </w:r>
    </w:p>
    <w:tbl>
      <w:tblPr>
        <w:tblStyle w:val="3"/>
        <w:tblW w:w="8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870"/>
        <w:gridCol w:w="1066"/>
        <w:gridCol w:w="2163"/>
        <w:gridCol w:w="946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序号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学院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专业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教研组织名称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负责人姓名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黑体" w:eastAsia="黑体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黑体" w:eastAsia="黑体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黑体" w:eastAsia="黑体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黑体" w:eastAsia="黑体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黑体" w:eastAsia="黑体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黑体" w:eastAsia="黑体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w w:val="80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w w:val="80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w w:val="80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w w:val="80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黑体" w:eastAsia="黑体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黑体" w:eastAsia="黑体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65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学院审核意见</w:t>
            </w:r>
          </w:p>
        </w:tc>
        <w:tc>
          <w:tcPr>
            <w:tcW w:w="7838" w:type="dxa"/>
            <w:gridSpan w:val="5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 xml:space="preserve">      签字（盖章）：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szCs w:val="2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 xml:space="preserve">                             年   月   日</w:t>
            </w:r>
          </w:p>
        </w:tc>
      </w:tr>
    </w:tbl>
    <w:p>
      <w:pPr>
        <w:widowControl/>
        <w:spacing w:after="156" w:afterLines="50" w:line="360" w:lineRule="auto"/>
        <w:jc w:val="left"/>
        <w:rPr>
          <w:rFonts w:ascii="黑体" w:hAnsi="黑体" w:cs="Arial"/>
          <w:b/>
          <w:kern w:val="0"/>
          <w:sz w:val="36"/>
          <w:szCs w:val="36"/>
        </w:rPr>
      </w:pPr>
      <w:r>
        <w:rPr>
          <w:rFonts w:cs="Arial" w:asciiTheme="minorEastAsia" w:hAnsiTheme="minorEastAsia"/>
          <w:bCs/>
          <w:spacing w:val="-4"/>
          <w:sz w:val="24"/>
        </w:rPr>
        <w:t>注</w:t>
      </w:r>
      <w:r>
        <w:rPr>
          <w:rFonts w:hint="eastAsia" w:cs="Arial" w:asciiTheme="minorEastAsia" w:hAnsiTheme="minorEastAsia"/>
          <w:bCs/>
          <w:spacing w:val="-4"/>
          <w:sz w:val="24"/>
        </w:rPr>
        <w:t>：1.本表由各学院教务办负责填写，学院盖章后报送教师教育学院；2.以学位点为单位成立的教研组织报送至本院教务办一并汇总统计。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72A69"/>
    <w:rsid w:val="4A972A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2018-05-15T08:32:00Z</dcterms:created>
  <dc:creator>拿铁泉☕</dc:creator>
  <cp:lastModifiedBy>拿铁泉☕</cp:lastModifiedBy>
  <dcterms:modified xsi:type="dcterms:W3CDTF">2018-05-15T08:33:07Z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