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2：</w:t>
      </w:r>
    </w:p>
    <w:p>
      <w:pPr>
        <w:rPr>
          <w:rFonts w:hint="eastAsia" w:ascii="黑体" w:hAnsi="黑体" w:eastAsia="黑体" w:cs="黑体"/>
          <w:sz w:val="28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湖南师范大学“学习强国”平台管理员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及单位下载使用情况信息表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二级党组织：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填表时间：   年   月   日</w:t>
      </w:r>
    </w:p>
    <w:tbl>
      <w:tblPr>
        <w:tblStyle w:val="4"/>
        <w:tblpPr w:leftFromText="180" w:rightFromText="180" w:vertAnchor="text" w:horzAnchor="page" w:tblpX="1731" w:tblpY="33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2729"/>
        <w:gridCol w:w="181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849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管理员姓名</w:t>
            </w:r>
          </w:p>
        </w:tc>
        <w:tc>
          <w:tcPr>
            <w:tcW w:w="2729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813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84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8522" w:type="dxa"/>
            <w:gridSpan w:val="4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单位下载使用情况：</w:t>
            </w:r>
          </w:p>
          <w:p>
            <w:pPr>
              <w:rPr>
                <w:rFonts w:hint="eastAsia" w:ascii="黑体" w:hAnsi="黑体" w:eastAsia="黑体" w:cs="黑体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单位党员总人数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，其中学生党员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；已下载使用“学习强国”平台人数：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，其中学生党员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注：学习管理员必须为党员。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65EF5"/>
    <w:rsid w:val="0A065EF5"/>
    <w:rsid w:val="12DD679D"/>
    <w:rsid w:val="1F2E3BB4"/>
    <w:rsid w:val="2806790D"/>
    <w:rsid w:val="41616B45"/>
    <w:rsid w:val="5E6D3488"/>
    <w:rsid w:val="61271012"/>
    <w:rsid w:val="7AEA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2019-01-10T10:16:00Z</dcterms:created>
  <dc:creator>Administrator</dc:creator>
  <cp:lastModifiedBy>访问梦境</cp:lastModifiedBy>
  <dcterms:modified xsi:type="dcterms:W3CDTF">2019-01-31T02:54:50Z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